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4E" w:rsidRDefault="00A6054E" w:rsidP="00A6054E">
      <w:pPr>
        <w:spacing w:line="360" w:lineRule="auto"/>
        <w:rPr>
          <w:rFonts w:ascii="Helvetica" w:hAnsi="Helvetica" w:cs="Arial"/>
          <w:b/>
          <w:bCs/>
          <w:sz w:val="30"/>
          <w:szCs w:val="30"/>
        </w:rPr>
      </w:pPr>
    </w:p>
    <w:p w:rsidR="00A867CD" w:rsidRDefault="00A867CD" w:rsidP="00936493">
      <w:pPr>
        <w:spacing w:after="0" w:line="360" w:lineRule="auto"/>
        <w:rPr>
          <w:rFonts w:ascii="Helvetica" w:hAnsi="Helvetica" w:cs="Arial"/>
          <w:b/>
          <w:bCs/>
          <w:sz w:val="30"/>
          <w:szCs w:val="30"/>
        </w:rPr>
      </w:pPr>
      <w:r w:rsidRPr="00A867CD">
        <w:rPr>
          <w:rFonts w:ascii="Helvetica" w:hAnsi="Helvetica" w:cs="Arial"/>
          <w:b/>
          <w:bCs/>
          <w:sz w:val="30"/>
          <w:szCs w:val="30"/>
        </w:rPr>
        <w:t>Brillen – das passt fürs Klettern, Laufen, Fliegen …</w:t>
      </w:r>
    </w:p>
    <w:p w:rsidR="00936493" w:rsidRDefault="00A867CD" w:rsidP="00936493">
      <w:pPr>
        <w:spacing w:after="0" w:line="360" w:lineRule="auto"/>
        <w:rPr>
          <w:rFonts w:ascii="Helvetica" w:hAnsi="Helvetica" w:cs="Arial"/>
          <w:b/>
        </w:rPr>
      </w:pPr>
      <w:r w:rsidRPr="00A867CD">
        <w:rPr>
          <w:rFonts w:ascii="Helvetica" w:hAnsi="Helvetica" w:cs="Arial"/>
          <w:b/>
        </w:rPr>
        <w:t>Für fast alle Outdoor-Sportarten gibt es maßgeschneiderte Brillen. Besten UV-Schutz und die Korrektur in eigener Sehschärfe sollten sie alle haben. Was bei welcher Sportart außerdem zu beachten ist.</w:t>
      </w:r>
      <w:r w:rsidRPr="001C7594">
        <w:rPr>
          <w:rFonts w:ascii="Helvetica" w:hAnsi="Helvetica" w:cs="Arial"/>
          <w:b/>
          <w:vertAlign w:val="superscript"/>
        </w:rPr>
        <w:t>9</w:t>
      </w:r>
    </w:p>
    <w:p w:rsidR="00A867CD" w:rsidRPr="00936493" w:rsidRDefault="00A867CD" w:rsidP="00936493">
      <w:pPr>
        <w:spacing w:after="0" w:line="360" w:lineRule="auto"/>
        <w:rPr>
          <w:rFonts w:ascii="Helvetica" w:hAnsi="Helvetica" w:cs="Arial"/>
          <w:b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  <w:u w:val="single"/>
        </w:rPr>
      </w:pPr>
      <w:r w:rsidRPr="00A867CD">
        <w:rPr>
          <w:rFonts w:ascii="Helvetica" w:hAnsi="Helvetica" w:cs="Arial"/>
          <w:b/>
          <w:u w:val="single"/>
        </w:rPr>
        <w:t>Lauf- und Radsport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</w:rPr>
      </w:pPr>
      <w:r w:rsidRPr="00A867CD">
        <w:rPr>
          <w:rFonts w:ascii="Helvetica" w:hAnsi="Helvetica" w:cs="Arial"/>
          <w:b/>
        </w:rPr>
        <w:t>Gefahren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UV-Licht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Blendung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Reflexionen</w:t>
      </w:r>
      <w:bookmarkStart w:id="0" w:name="_GoBack"/>
      <w:bookmarkEnd w:id="0"/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wechselndes Licht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Wind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Tempo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Fremdkörper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Körperhaltung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</w:rPr>
      </w:pPr>
      <w:r w:rsidRPr="00A867CD">
        <w:rPr>
          <w:rFonts w:ascii="Helvetica" w:hAnsi="Helvetica" w:cs="Arial"/>
          <w:b/>
        </w:rPr>
        <w:t>Schutz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proofErr w:type="spellStart"/>
      <w:r w:rsidRPr="00A867CD">
        <w:rPr>
          <w:rFonts w:ascii="Helvetica" w:hAnsi="Helvetica" w:cs="Arial"/>
        </w:rPr>
        <w:t>Glaswahl</w:t>
      </w:r>
      <w:proofErr w:type="spellEnd"/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Jogger </w:t>
      </w:r>
      <w:proofErr w:type="spellStart"/>
      <w:r w:rsidRPr="00A867CD">
        <w:rPr>
          <w:rFonts w:ascii="Helvetica" w:hAnsi="Helvetica" w:cs="Arial"/>
        </w:rPr>
        <w:t>Blendschutzkategorie</w:t>
      </w:r>
      <w:proofErr w:type="spellEnd"/>
      <w:r w:rsidRPr="00A867CD">
        <w:rPr>
          <w:rFonts w:ascii="Helvetica" w:hAnsi="Helvetica" w:cs="Arial"/>
        </w:rPr>
        <w:t xml:space="preserve"> 1 bis 2.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Rennradfahrer mindestens Kategorie 2.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Phototrope Gläser; polarisierende Gläser.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Standard vor allem für Mountainbiker und </w:t>
      </w:r>
      <w:proofErr w:type="spellStart"/>
      <w:r w:rsidRPr="00A867CD">
        <w:rPr>
          <w:rFonts w:ascii="Helvetica" w:hAnsi="Helvetica" w:cs="Arial"/>
        </w:rPr>
        <w:t>Trailläufer</w:t>
      </w:r>
      <w:proofErr w:type="spellEnd"/>
      <w:r w:rsidRPr="00A867CD">
        <w:rPr>
          <w:rFonts w:ascii="Helvetica" w:hAnsi="Helvetica" w:cs="Arial"/>
        </w:rPr>
        <w:t xml:space="preserve">: </w:t>
      </w:r>
    </w:p>
    <w:p w:rsidR="00A867CD" w:rsidRPr="00A867CD" w:rsidRDefault="00A867CD" w:rsidP="00A867CD">
      <w:pPr>
        <w:spacing w:after="0" w:line="360" w:lineRule="auto"/>
        <w:ind w:firstLine="708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Gläser aus schlagfestem Polycarbonat mit kratzfester, harter Beschichtung.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Glasfarben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Bei Touren mit viel Licht-und-Schatten-Spielen Orange, Rot oder Braun. Straßenradfahrer wählen Grau oder Braun – für ganzjährig gute Sicht.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Brillenfassungen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Runde, an den Kopf geschmiegte Form, innen gummierte Bügel für festen Halt auf der Mountainbike-Piste. </w:t>
      </w:r>
    </w:p>
    <w:p w:rsidR="00A867CD" w:rsidRPr="00A867CD" w:rsidRDefault="00A867CD" w:rsidP="00A867CD">
      <w:pPr>
        <w:spacing w:after="0" w:line="360" w:lineRule="auto"/>
        <w:ind w:firstLine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Die Brille darf nicht klemmen und muss zum Helm passen.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lastRenderedPageBreak/>
        <w:t>•</w:t>
      </w:r>
      <w:r w:rsidRPr="00A867CD">
        <w:rPr>
          <w:rFonts w:ascii="Helvetica" w:hAnsi="Helvetica" w:cs="Arial"/>
        </w:rPr>
        <w:tab/>
        <w:t>Für Läufer filigrane, leichte Brillen, rahmenlose Modelle, Halbrahmenfassungen; für Radfahrer größere, geschlossene Fassungen.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Biker und Skater sollten den Neigungswinkel der Fassungen verstellen können, um nach unten schauen zu können. Kleine Schlitze zwischen Rahmen und Gläsern gegen Beschlagen. Empfehlenswert: Schweißband auf der Bügelinnenseite.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  <w:u w:val="single"/>
        </w:rPr>
      </w:pPr>
      <w:r w:rsidRPr="00A867CD">
        <w:rPr>
          <w:rFonts w:ascii="Helvetica" w:hAnsi="Helvetica" w:cs="Arial"/>
          <w:b/>
          <w:u w:val="single"/>
        </w:rPr>
        <w:t>Wintersport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</w:rPr>
      </w:pPr>
      <w:r w:rsidRPr="00A867CD">
        <w:rPr>
          <w:rFonts w:ascii="Helvetica" w:hAnsi="Helvetica" w:cs="Arial"/>
          <w:b/>
        </w:rPr>
        <w:t>Gefahren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UV-Licht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Blendung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Reflexionen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Wind  </w:t>
      </w:r>
      <w:r w:rsidRPr="00A867CD">
        <w:rPr>
          <w:rFonts w:cs="Calibri"/>
        </w:rPr>
        <w:t>υ</w:t>
      </w:r>
      <w:r w:rsidRPr="00A867CD">
        <w:rPr>
          <w:rFonts w:ascii="Helvetica" w:hAnsi="Helvetica" w:cs="Arial"/>
        </w:rPr>
        <w:t xml:space="preserve"> K</w:t>
      </w:r>
      <w:r w:rsidRPr="00A867CD">
        <w:rPr>
          <w:rFonts w:ascii="Helvetica" w:hAnsi="Helvetica" w:cs="Helvetica"/>
        </w:rPr>
        <w:t>ä</w:t>
      </w:r>
      <w:r w:rsidRPr="00A867CD">
        <w:rPr>
          <w:rFonts w:ascii="Helvetica" w:hAnsi="Helvetica" w:cs="Arial"/>
        </w:rPr>
        <w:t>lte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Schnee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wechselnde Lichtverhältnisse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Tempo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</w:rPr>
      </w:pPr>
      <w:r w:rsidRPr="00A867CD">
        <w:rPr>
          <w:rFonts w:ascii="Helvetica" w:hAnsi="Helvetica" w:cs="Arial"/>
          <w:b/>
        </w:rPr>
        <w:t>Schutz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proofErr w:type="spellStart"/>
      <w:r w:rsidRPr="00A867CD">
        <w:rPr>
          <w:rFonts w:ascii="Helvetica" w:hAnsi="Helvetica" w:cs="Arial"/>
        </w:rPr>
        <w:t>Glaswahl</w:t>
      </w:r>
      <w:proofErr w:type="spellEnd"/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Auf Gletschertouren getönte Gläser der Schutzstufe 4,</w:t>
      </w:r>
      <w:r>
        <w:rPr>
          <w:rFonts w:ascii="Helvetica" w:hAnsi="Helvetica" w:cs="Arial"/>
        </w:rPr>
        <w:t xml:space="preserve"> </w:t>
      </w:r>
      <w:r w:rsidRPr="00A867CD">
        <w:rPr>
          <w:rFonts w:ascii="Helvetica" w:hAnsi="Helvetica" w:cs="Arial"/>
        </w:rPr>
        <w:t>auf Abfahrten Stufe 3.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Polarisationsfilter möglich, aber ungeeignet auf schnellen Pisten, weil </w:t>
      </w:r>
      <w:r>
        <w:rPr>
          <w:rFonts w:ascii="Helvetica" w:hAnsi="Helvetica" w:cs="Arial"/>
        </w:rPr>
        <w:t>B</w:t>
      </w:r>
      <w:r w:rsidRPr="00A867CD">
        <w:rPr>
          <w:rFonts w:ascii="Helvetica" w:hAnsi="Helvetica" w:cs="Arial"/>
        </w:rPr>
        <w:t>odenwellen schlechter gesehen werden.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</w:r>
      <w:proofErr w:type="spellStart"/>
      <w:r w:rsidRPr="00A867CD">
        <w:rPr>
          <w:rFonts w:ascii="Helvetica" w:hAnsi="Helvetica" w:cs="Arial"/>
        </w:rPr>
        <w:t>Antifog</w:t>
      </w:r>
      <w:proofErr w:type="spellEnd"/>
      <w:r w:rsidRPr="00A867CD">
        <w:rPr>
          <w:rFonts w:ascii="Helvetica" w:hAnsi="Helvetica" w:cs="Arial"/>
        </w:rPr>
        <w:t>-Beschichtungen.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Glasfarben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Orange und Rot bei jedem Wetter zur Kontraststeigerung; helles Orange an trüben Tagen und in der Dämmerung; Braun für </w:t>
      </w:r>
      <w:proofErr w:type="spellStart"/>
      <w:r w:rsidRPr="00A867CD">
        <w:rPr>
          <w:rFonts w:ascii="Helvetica" w:hAnsi="Helvetica" w:cs="Arial"/>
        </w:rPr>
        <w:t>Blendempfindliche</w:t>
      </w:r>
      <w:proofErr w:type="spellEnd"/>
      <w:r w:rsidRPr="00A867CD">
        <w:rPr>
          <w:rFonts w:ascii="Helvetica" w:hAnsi="Helvetica" w:cs="Arial"/>
        </w:rPr>
        <w:t xml:space="preserve"> und gute Farbwiedergabe.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Es gibt Wechselgläser mit Klicksystemen.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Brillenfassungen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Sportskibrillen mit gebogenen Gläsern und 160-Grad-Weitwinkelblick für ausreichend großen Sichtbereich, verstellbare Bügel und Nasenpads für Komfort. 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Ski-</w:t>
      </w:r>
      <w:proofErr w:type="spellStart"/>
      <w:r w:rsidRPr="00A867CD">
        <w:rPr>
          <w:rFonts w:ascii="Helvetica" w:hAnsi="Helvetica" w:cs="Arial"/>
        </w:rPr>
        <w:t>Goggles</w:t>
      </w:r>
      <w:proofErr w:type="spellEnd"/>
      <w:r w:rsidRPr="00A867CD">
        <w:rPr>
          <w:rFonts w:ascii="Helvetica" w:hAnsi="Helvetica" w:cs="Arial"/>
        </w:rPr>
        <w:t xml:space="preserve"> bedecken auch das Jochbein und schützen das halbe Gesicht.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lastRenderedPageBreak/>
        <w:t>•</w:t>
      </w:r>
      <w:r w:rsidRPr="00A867CD">
        <w:rPr>
          <w:rFonts w:ascii="Helvetica" w:hAnsi="Helvetica" w:cs="Arial"/>
        </w:rPr>
        <w:tab/>
        <w:t>Die Brillen müssen bequem und gut am Gesicht anliegen oder es umschließen, außerdem zum Helm passen. Schlitze oder kleine Motoren verhindern bei diesen Maskenbrillen das Beschlagen der Gläser.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  <w:u w:val="single"/>
        </w:rPr>
      </w:pPr>
      <w:r w:rsidRPr="00A867CD">
        <w:rPr>
          <w:rFonts w:ascii="Helvetica" w:hAnsi="Helvetica" w:cs="Arial"/>
          <w:b/>
          <w:u w:val="single"/>
        </w:rPr>
        <w:t>Ballsport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</w:rPr>
      </w:pPr>
      <w:r w:rsidRPr="00A867CD">
        <w:rPr>
          <w:rFonts w:ascii="Helvetica" w:hAnsi="Helvetica" w:cs="Arial"/>
          <w:b/>
        </w:rPr>
        <w:t>Gefahren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UV-Licht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Blendung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wechselnde Lichtverhältnisse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fliegende Bälle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Kollision mit Mitspielern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</w:rPr>
      </w:pPr>
      <w:r w:rsidRPr="00A867CD">
        <w:rPr>
          <w:rFonts w:ascii="Helvetica" w:hAnsi="Helvetica" w:cs="Arial"/>
          <w:b/>
        </w:rPr>
        <w:t>Schutz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proofErr w:type="spellStart"/>
      <w:r w:rsidRPr="00A867CD">
        <w:rPr>
          <w:rFonts w:ascii="Helvetica" w:hAnsi="Helvetica" w:cs="Arial"/>
        </w:rPr>
        <w:t>Glaswahl</w:t>
      </w:r>
      <w:proofErr w:type="spellEnd"/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Für Tennisspieler: getönte Gläser; gegen Blendung empfehlenswert </w:t>
      </w:r>
      <w:proofErr w:type="spellStart"/>
      <w:r w:rsidRPr="00A867CD">
        <w:rPr>
          <w:rFonts w:ascii="Helvetica" w:hAnsi="Helvetica" w:cs="Arial"/>
        </w:rPr>
        <w:t>Blendschutzkategorie</w:t>
      </w:r>
      <w:proofErr w:type="spellEnd"/>
      <w:r w:rsidRPr="00A867CD">
        <w:rPr>
          <w:rFonts w:ascii="Helvetica" w:hAnsi="Helvetica" w:cs="Arial"/>
        </w:rPr>
        <w:t xml:space="preserve"> 2.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Für Beachvolleyballer: Kategorie 3, </w:t>
      </w:r>
      <w:proofErr w:type="spellStart"/>
      <w:r w:rsidRPr="00A867CD">
        <w:rPr>
          <w:rFonts w:ascii="Helvetica" w:hAnsi="Helvetica" w:cs="Arial"/>
        </w:rPr>
        <w:t>Verspiegelung</w:t>
      </w:r>
      <w:proofErr w:type="spellEnd"/>
      <w:r w:rsidRPr="00A867CD">
        <w:rPr>
          <w:rFonts w:ascii="Helvetica" w:hAnsi="Helvetica" w:cs="Arial"/>
        </w:rPr>
        <w:t>.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Für Golfer: </w:t>
      </w:r>
      <w:proofErr w:type="spellStart"/>
      <w:r w:rsidRPr="00A867CD">
        <w:rPr>
          <w:rFonts w:ascii="Helvetica" w:hAnsi="Helvetica" w:cs="Arial"/>
        </w:rPr>
        <w:t>Blendschutzkategorie</w:t>
      </w:r>
      <w:proofErr w:type="spellEnd"/>
      <w:r w:rsidRPr="00A867CD">
        <w:rPr>
          <w:rFonts w:ascii="Helvetica" w:hAnsi="Helvetica" w:cs="Arial"/>
        </w:rPr>
        <w:t xml:space="preserve"> 3 mit Verlauf, außerdem phototrope, polarisierende und entspiegelte Gläser. Erste Wahl: gekurvte, speziell auf die drei erforderlichen Weiten konzipierte Gleitsichtgläser – herkömmlichen Gleitsichtmodellen fehlt die richtige Entfernung beim „Ansprechen“ und „Putten“.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Pflicht: schlagfestes Polycarbonat wegen der Geschosswirkung der Bälle.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Glasfarben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Braun oder Grau für Tiefen- und Kontrastsehen bei </w:t>
      </w:r>
    </w:p>
    <w:p w:rsidR="00A867CD" w:rsidRPr="00A867CD" w:rsidRDefault="00A867CD" w:rsidP="00A867CD">
      <w:pPr>
        <w:spacing w:after="0" w:line="360" w:lineRule="auto"/>
        <w:ind w:left="708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Tennis und Beachvolleyball; Orange und Rot für Kontrastverstärkung im Grün- und Weißbereich beim Golf.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Brillenfassungen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Bei bewegungsintensiven Sportarten wie Tennis und Beachvolleyball schlagfeste, gut sitzende Rahmen mit regulierbarem, breitem </w:t>
      </w:r>
      <w:proofErr w:type="spellStart"/>
      <w:r w:rsidRPr="00A867CD">
        <w:rPr>
          <w:rFonts w:ascii="Helvetica" w:hAnsi="Helvetica" w:cs="Arial"/>
        </w:rPr>
        <w:t>Kopfband</w:t>
      </w:r>
      <w:proofErr w:type="spellEnd"/>
      <w:r w:rsidRPr="00A867CD">
        <w:rPr>
          <w:rFonts w:ascii="Helvetica" w:hAnsi="Helvetica" w:cs="Arial"/>
        </w:rPr>
        <w:t xml:space="preserve"> für festen Halt.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Für Mannschaftssport Wechselscheiben wegen möglicher Zusammenstöße ungeeignet; zu empfehlen: Brillen mit guter Belüftung, gepolsterten Nasenstegen, Silikon-Schutz für die Schläfen.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  <w:u w:val="single"/>
        </w:rPr>
      </w:pPr>
      <w:r w:rsidRPr="00A867CD">
        <w:rPr>
          <w:rFonts w:ascii="Helvetica" w:hAnsi="Helvetica" w:cs="Arial"/>
          <w:b/>
          <w:u w:val="single"/>
        </w:rPr>
        <w:t>Bergsport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</w:rPr>
      </w:pPr>
      <w:r w:rsidRPr="00A867CD">
        <w:rPr>
          <w:rFonts w:ascii="Helvetica" w:hAnsi="Helvetica" w:cs="Arial"/>
          <w:b/>
        </w:rPr>
        <w:t>Gefahren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UV-Licht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Blendung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Reflexionen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starkes Gefälle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</w:rPr>
      </w:pPr>
      <w:r w:rsidRPr="00A867CD">
        <w:rPr>
          <w:rFonts w:ascii="Helvetica" w:hAnsi="Helvetica" w:cs="Arial"/>
          <w:b/>
        </w:rPr>
        <w:t>Schutz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proofErr w:type="spellStart"/>
      <w:r w:rsidRPr="00A867CD">
        <w:rPr>
          <w:rFonts w:ascii="Helvetica" w:hAnsi="Helvetica" w:cs="Arial"/>
        </w:rPr>
        <w:t>Glaswahl</w:t>
      </w:r>
      <w:proofErr w:type="spellEnd"/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Gletscherbrillen mit extrem dunklem Filter der Kategorie 4, dazu am besten entspiegelte Gläser; für Berg- und Hochgebirgstour Kategorien 2 und 3.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</w:r>
      <w:proofErr w:type="spellStart"/>
      <w:r w:rsidRPr="00A867CD">
        <w:rPr>
          <w:rFonts w:ascii="Helvetica" w:hAnsi="Helvetica" w:cs="Arial"/>
        </w:rPr>
        <w:t>Antifog</w:t>
      </w:r>
      <w:proofErr w:type="spellEnd"/>
      <w:r w:rsidRPr="00A867CD">
        <w:rPr>
          <w:rFonts w:ascii="Helvetica" w:hAnsi="Helvetica" w:cs="Arial"/>
        </w:rPr>
        <w:t>-Beschichtungen.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Achtung, Sturzgefahr: Bei Gleitsichtbrillen bergab nicht durch den Lesebereich schauen. Also den Kopf senken, um durch den passenden Abschnitt zu blicken. Sicherer: Auf eine Wanderbrille mit abgestimmten </w:t>
      </w:r>
      <w:proofErr w:type="spellStart"/>
      <w:r w:rsidRPr="00A867CD">
        <w:rPr>
          <w:rFonts w:ascii="Helvetica" w:hAnsi="Helvetica" w:cs="Arial"/>
        </w:rPr>
        <w:t>Sehzonen</w:t>
      </w:r>
      <w:proofErr w:type="spellEnd"/>
      <w:r w:rsidRPr="00A867CD">
        <w:rPr>
          <w:rFonts w:ascii="Helvetica" w:hAnsi="Helvetica" w:cs="Arial"/>
        </w:rPr>
        <w:t xml:space="preserve"> umsteigen.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Prismen- oder Sicherungsbrillen erleichtern Kletterern beim Sichern die Sicht: kein ständiges Hochschauen, keine Nackenschmerzen mehr. Aber ausprobieren: Nicht jeder kommt damit zurecht.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Glasfarben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Mit Braun sind Bergsportler auf der sicheren Seite.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Brillenfassungen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Für Bergsportler bruchsicheres Material, ergonomisch geformte Rundpolster mit Nasenschutz gegen Sonnenbrand und Erfrierungen.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Für Otto-Normalbergsteiger Modelle, wie sie Biker oder Wanderer tragen. Hauptsache: weites Sichtfeld, Gesicht umschließende Form, leicht, anpassbare Seitenbügel und Nasenstege, eventuell </w:t>
      </w:r>
      <w:proofErr w:type="spellStart"/>
      <w:r w:rsidRPr="00A867CD">
        <w:rPr>
          <w:rFonts w:ascii="Helvetica" w:hAnsi="Helvetica" w:cs="Arial"/>
        </w:rPr>
        <w:t>Kopfband</w:t>
      </w:r>
      <w:proofErr w:type="spellEnd"/>
      <w:r w:rsidRPr="00A867CD">
        <w:rPr>
          <w:rFonts w:ascii="Helvetica" w:hAnsi="Helvetica" w:cs="Arial"/>
        </w:rPr>
        <w:t>. Bestenfalls – wie bei Gletscherbrillen üblich – flexibel einstellbare und abnehmbare Seitenblenden gegen seitlich einfallendes Sonnenlicht.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Belüftungssysteme gegen Beschlagen; Schweißschutz.</w:t>
      </w:r>
    </w:p>
    <w:p w:rsidR="00A867CD" w:rsidRDefault="00A867CD">
      <w:pPr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  <w:u w:val="single"/>
        </w:rPr>
      </w:pPr>
      <w:r w:rsidRPr="00A867CD">
        <w:rPr>
          <w:rFonts w:ascii="Helvetica" w:hAnsi="Helvetica" w:cs="Arial"/>
          <w:b/>
          <w:u w:val="single"/>
        </w:rPr>
        <w:t>Motorsport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</w:rPr>
      </w:pPr>
      <w:r w:rsidRPr="00A867CD">
        <w:rPr>
          <w:rFonts w:ascii="Helvetica" w:hAnsi="Helvetica" w:cs="Arial"/>
          <w:b/>
        </w:rPr>
        <w:t>Gefahren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UV-Licht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Blendung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Wind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hohes Tempo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Insekten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ruckartige Bewegungen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</w:rPr>
      </w:pPr>
      <w:r w:rsidRPr="00A867CD">
        <w:rPr>
          <w:rFonts w:ascii="Helvetica" w:hAnsi="Helvetica" w:cs="Arial"/>
          <w:b/>
        </w:rPr>
        <w:t>Schutz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proofErr w:type="spellStart"/>
      <w:r w:rsidRPr="00A867CD">
        <w:rPr>
          <w:rFonts w:ascii="Helvetica" w:hAnsi="Helvetica" w:cs="Arial"/>
        </w:rPr>
        <w:t>Glaswahl</w:t>
      </w:r>
      <w:proofErr w:type="spellEnd"/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Standard für Motorsportler </w:t>
      </w:r>
      <w:proofErr w:type="spellStart"/>
      <w:r w:rsidRPr="00A867CD">
        <w:rPr>
          <w:rFonts w:ascii="Helvetica" w:hAnsi="Helvetica" w:cs="Arial"/>
        </w:rPr>
        <w:t>Blendschutzkategorien</w:t>
      </w:r>
      <w:proofErr w:type="spellEnd"/>
      <w:r w:rsidRPr="00A867CD">
        <w:rPr>
          <w:rFonts w:ascii="Helvetica" w:hAnsi="Helvetica" w:cs="Arial"/>
        </w:rPr>
        <w:t xml:space="preserve"> 1 bis 3.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Weit verbreitet </w:t>
      </w:r>
      <w:proofErr w:type="spellStart"/>
      <w:r w:rsidRPr="00A867CD">
        <w:rPr>
          <w:rFonts w:ascii="Helvetica" w:hAnsi="Helvetica" w:cs="Arial"/>
        </w:rPr>
        <w:t>Antifog</w:t>
      </w:r>
      <w:proofErr w:type="spellEnd"/>
      <w:r w:rsidRPr="00A867CD">
        <w:rPr>
          <w:rFonts w:ascii="Helvetica" w:hAnsi="Helvetica" w:cs="Arial"/>
        </w:rPr>
        <w:t xml:space="preserve">-Beschichtungen, </w:t>
      </w:r>
      <w:proofErr w:type="spellStart"/>
      <w:r w:rsidRPr="00A867CD">
        <w:rPr>
          <w:rFonts w:ascii="Helvetica" w:hAnsi="Helvetica" w:cs="Arial"/>
        </w:rPr>
        <w:t>Antiscratch</w:t>
      </w:r>
      <w:proofErr w:type="spellEnd"/>
      <w:r w:rsidRPr="00A867CD">
        <w:rPr>
          <w:rFonts w:ascii="Helvetica" w:hAnsi="Helvetica" w:cs="Arial"/>
        </w:rPr>
        <w:t>-Beschichtungen, Entspiegelung.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Schmutzabweisende Folien, die das teure Glas schützen, werden nach der Geländefahrt abgezogen.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Glasfarben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Farblos oder Grau für unverfälschtes Sehen.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Brillenfassungen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</w:r>
      <w:proofErr w:type="spellStart"/>
      <w:r w:rsidRPr="00A867CD">
        <w:rPr>
          <w:rFonts w:ascii="Helvetica" w:hAnsi="Helvetica" w:cs="Arial"/>
        </w:rPr>
        <w:t>Crossbrillen</w:t>
      </w:r>
      <w:proofErr w:type="spellEnd"/>
      <w:r w:rsidRPr="00A867CD">
        <w:rPr>
          <w:rFonts w:ascii="Helvetica" w:hAnsi="Helvetica" w:cs="Arial"/>
        </w:rPr>
        <w:t xml:space="preserve"> mit ihrer Krümmung passen sich perfekt ans Gesicht an. Verstellbare, breite Bänder mit Antirutsch-Silikon für guten Halt; Schaumstoffabdichtung gegen Schweiß und Fahrtwind; Belüftungsöffnungen für optimale Luftzirkulation.</w:t>
      </w:r>
    </w:p>
    <w:p w:rsidR="00A867CD" w:rsidRPr="00A867CD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Unter einem </w:t>
      </w:r>
      <w:proofErr w:type="spellStart"/>
      <w:r w:rsidRPr="00A867CD">
        <w:rPr>
          <w:rFonts w:ascii="Helvetica" w:hAnsi="Helvetica" w:cs="Arial"/>
        </w:rPr>
        <w:t>Crossmodell</w:t>
      </w:r>
      <w:proofErr w:type="spellEnd"/>
      <w:r w:rsidRPr="00A867CD">
        <w:rPr>
          <w:rFonts w:ascii="Helvetica" w:hAnsi="Helvetica" w:cs="Arial"/>
        </w:rPr>
        <w:t xml:space="preserve"> kann der Fahrer seine eigene Korrektionsbrille tragen oder eine spezielle Sportbrille einklicken.</w:t>
      </w:r>
    </w:p>
    <w:p w:rsidR="005112CF" w:rsidRDefault="00A867CD" w:rsidP="00A867CD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Achtung: Nicht jede </w:t>
      </w:r>
      <w:proofErr w:type="spellStart"/>
      <w:r w:rsidRPr="00A867CD">
        <w:rPr>
          <w:rFonts w:ascii="Helvetica" w:hAnsi="Helvetica" w:cs="Arial"/>
        </w:rPr>
        <w:t>Crossbrille</w:t>
      </w:r>
      <w:proofErr w:type="spellEnd"/>
      <w:r w:rsidRPr="00A867CD">
        <w:rPr>
          <w:rFonts w:ascii="Helvetica" w:hAnsi="Helvetica" w:cs="Arial"/>
        </w:rPr>
        <w:t xml:space="preserve"> passt zu jedem Helm – den Helm zum Kauf unbedingt mitnehmen.</w:t>
      </w:r>
    </w:p>
    <w:p w:rsidR="005112CF" w:rsidRDefault="005112CF">
      <w:pPr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  <w:u w:val="single"/>
        </w:rPr>
      </w:pPr>
      <w:r w:rsidRPr="00A867CD">
        <w:rPr>
          <w:rFonts w:ascii="Helvetica" w:hAnsi="Helvetica" w:cs="Arial"/>
          <w:b/>
          <w:u w:val="single"/>
        </w:rPr>
        <w:t>Luftsport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  <w:b/>
        </w:rPr>
      </w:pPr>
      <w:r w:rsidRPr="00A867CD">
        <w:rPr>
          <w:rFonts w:ascii="Helvetica" w:hAnsi="Helvetica" w:cs="Arial"/>
          <w:b/>
        </w:rPr>
        <w:t>Gefahren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UV-Licht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Blendung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Wind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extreme und schnell wechselnde Sicht-und Lichtverhältnisse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5112CF" w:rsidRDefault="00A867CD" w:rsidP="00A867CD">
      <w:pPr>
        <w:spacing w:after="0" w:line="360" w:lineRule="auto"/>
        <w:rPr>
          <w:rFonts w:ascii="Helvetica" w:hAnsi="Helvetica" w:cs="Arial"/>
          <w:b/>
        </w:rPr>
      </w:pPr>
      <w:r w:rsidRPr="005112CF">
        <w:rPr>
          <w:rFonts w:ascii="Helvetica" w:hAnsi="Helvetica" w:cs="Arial"/>
          <w:b/>
        </w:rPr>
        <w:t>Schutz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proofErr w:type="spellStart"/>
      <w:r w:rsidRPr="00A867CD">
        <w:rPr>
          <w:rFonts w:ascii="Helvetica" w:hAnsi="Helvetica" w:cs="Arial"/>
        </w:rPr>
        <w:t>Glaswahl</w:t>
      </w:r>
      <w:proofErr w:type="spellEnd"/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Für Fallschirmspringer oder </w:t>
      </w:r>
      <w:proofErr w:type="spellStart"/>
      <w:r w:rsidRPr="00A867CD">
        <w:rPr>
          <w:rFonts w:ascii="Helvetica" w:hAnsi="Helvetica" w:cs="Arial"/>
        </w:rPr>
        <w:t>Paraglider</w:t>
      </w:r>
      <w:proofErr w:type="spellEnd"/>
      <w:r w:rsidRPr="00A867CD">
        <w:rPr>
          <w:rFonts w:ascii="Helvetica" w:hAnsi="Helvetica" w:cs="Arial"/>
        </w:rPr>
        <w:t xml:space="preserve"> </w:t>
      </w:r>
      <w:proofErr w:type="spellStart"/>
      <w:r w:rsidRPr="00A867CD">
        <w:rPr>
          <w:rFonts w:ascii="Helvetica" w:hAnsi="Helvetica" w:cs="Arial"/>
        </w:rPr>
        <w:t>Blendschutzkategorie</w:t>
      </w:r>
      <w:proofErr w:type="spellEnd"/>
      <w:r w:rsidRPr="00A867CD">
        <w:rPr>
          <w:rFonts w:ascii="Helvetica" w:hAnsi="Helvetica" w:cs="Arial"/>
        </w:rPr>
        <w:t xml:space="preserve"> 2 bis 3.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</w:r>
      <w:proofErr w:type="spellStart"/>
      <w:r w:rsidRPr="00A867CD">
        <w:rPr>
          <w:rFonts w:ascii="Helvetica" w:hAnsi="Helvetica" w:cs="Arial"/>
        </w:rPr>
        <w:t>Antifog</w:t>
      </w:r>
      <w:proofErr w:type="spellEnd"/>
      <w:r w:rsidRPr="00A867CD">
        <w:rPr>
          <w:rFonts w:ascii="Helvetica" w:hAnsi="Helvetica" w:cs="Arial"/>
        </w:rPr>
        <w:t xml:space="preserve">-Beschichtung, eventuell </w:t>
      </w:r>
      <w:proofErr w:type="spellStart"/>
      <w:r w:rsidRPr="00A867CD">
        <w:rPr>
          <w:rFonts w:ascii="Helvetica" w:hAnsi="Helvetica" w:cs="Arial"/>
        </w:rPr>
        <w:t>Verspiegelung</w:t>
      </w:r>
      <w:proofErr w:type="spellEnd"/>
      <w:r w:rsidRPr="00A867CD">
        <w:rPr>
          <w:rFonts w:ascii="Helvetica" w:hAnsi="Helvetica" w:cs="Arial"/>
        </w:rPr>
        <w:t>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Brillen für Piloten mit höchstens 80 Prozent Tönung </w:t>
      </w:r>
    </w:p>
    <w:p w:rsidR="00A867CD" w:rsidRPr="00A867CD" w:rsidRDefault="00A867CD" w:rsidP="005112CF">
      <w:pPr>
        <w:spacing w:after="0" w:line="360" w:lineRule="auto"/>
        <w:ind w:firstLine="708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 xml:space="preserve">(maximal </w:t>
      </w:r>
      <w:proofErr w:type="spellStart"/>
      <w:r w:rsidRPr="00A867CD">
        <w:rPr>
          <w:rFonts w:ascii="Helvetica" w:hAnsi="Helvetica" w:cs="Arial"/>
        </w:rPr>
        <w:t>Blendschutzkategorie</w:t>
      </w:r>
      <w:proofErr w:type="spellEnd"/>
      <w:r w:rsidRPr="00A867CD">
        <w:rPr>
          <w:rFonts w:ascii="Helvetica" w:hAnsi="Helvetica" w:cs="Arial"/>
        </w:rPr>
        <w:t xml:space="preserve"> 2), sonst sinkt das Farberkennungsvermögen.</w:t>
      </w:r>
    </w:p>
    <w:p w:rsidR="00A867CD" w:rsidRPr="00A867CD" w:rsidRDefault="00A867CD" w:rsidP="005112CF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Achtung: Tabu sind aus Sicherheitsgründen polarisierende und phototrope Gläser, empfehlenswert solche mit Verlauf. 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Bei Fehlsichtigkeit individuelle Korrektionsbrillen.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Glasfarben</w:t>
      </w:r>
    </w:p>
    <w:p w:rsidR="00A867CD" w:rsidRPr="00A867CD" w:rsidRDefault="00A867CD" w:rsidP="005112CF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Grau und Braun für sicheren Flug. Mit grauen oder braunen Verlaufstönungen lassen sich die Cockpit-Instrumente problemlos ablesen.</w:t>
      </w:r>
    </w:p>
    <w:p w:rsidR="00A867CD" w:rsidRPr="00A867CD" w:rsidRDefault="00A867CD" w:rsidP="005112CF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Ungeeignet für Piloten: Scheiben in Rot oder Orange, da sie die Farbwahrnehmung verfälschen können.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Brillenfassungen</w:t>
      </w:r>
    </w:p>
    <w:p w:rsidR="00A867CD" w:rsidRPr="00A867CD" w:rsidRDefault="00A867CD" w:rsidP="005112CF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Besonders wichtig: Dichtigkeit, perfekte Passform, ausreichendes Sichtfeld und Leichtigkeit – und das in erstklassiger Qualität und Verarbeitung. Alternative: Vollvisierhelme.</w:t>
      </w:r>
    </w:p>
    <w:p w:rsidR="00A867CD" w:rsidRPr="00A867CD" w:rsidRDefault="00A867CD" w:rsidP="005112CF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Für Piloten: </w:t>
      </w:r>
      <w:proofErr w:type="spellStart"/>
      <w:r w:rsidRPr="00A867CD">
        <w:rPr>
          <w:rFonts w:ascii="Helvetica" w:hAnsi="Helvetica" w:cs="Arial"/>
        </w:rPr>
        <w:t>Wrap</w:t>
      </w:r>
      <w:proofErr w:type="spellEnd"/>
      <w:r w:rsidRPr="00A867CD">
        <w:rPr>
          <w:rFonts w:ascii="Helvetica" w:hAnsi="Helvetica" w:cs="Arial"/>
        </w:rPr>
        <w:t>-</w:t>
      </w:r>
      <w:proofErr w:type="spellStart"/>
      <w:r w:rsidRPr="00A867CD">
        <w:rPr>
          <w:rFonts w:ascii="Helvetica" w:hAnsi="Helvetica" w:cs="Arial"/>
        </w:rPr>
        <w:t>Around</w:t>
      </w:r>
      <w:proofErr w:type="spellEnd"/>
      <w:r w:rsidRPr="00A867CD">
        <w:rPr>
          <w:rFonts w:ascii="Helvetica" w:hAnsi="Helvetica" w:cs="Arial"/>
        </w:rPr>
        <w:t>-Brillen mit stark gebogenen Gläsern umschließen das Gesicht, dämpfen störendes Streulicht.</w:t>
      </w:r>
    </w:p>
    <w:p w:rsidR="005112CF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Dünne, eng anliegende Bügel, über die das Headset passt.</w:t>
      </w:r>
    </w:p>
    <w:p w:rsidR="005112CF" w:rsidRDefault="005112CF">
      <w:pPr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5112CF" w:rsidRDefault="00A867CD" w:rsidP="00A867CD">
      <w:pPr>
        <w:spacing w:after="0" w:line="360" w:lineRule="auto"/>
        <w:rPr>
          <w:rFonts w:ascii="Helvetica" w:hAnsi="Helvetica" w:cs="Arial"/>
          <w:b/>
          <w:u w:val="single"/>
        </w:rPr>
      </w:pPr>
      <w:r w:rsidRPr="005112CF">
        <w:rPr>
          <w:rFonts w:ascii="Helvetica" w:hAnsi="Helvetica" w:cs="Arial"/>
          <w:b/>
          <w:u w:val="single"/>
        </w:rPr>
        <w:t>Wassersport</w:t>
      </w:r>
    </w:p>
    <w:p w:rsidR="00A867CD" w:rsidRPr="005112CF" w:rsidRDefault="00A867CD" w:rsidP="00A867CD">
      <w:pPr>
        <w:spacing w:after="0" w:line="360" w:lineRule="auto"/>
        <w:rPr>
          <w:rFonts w:ascii="Helvetica" w:hAnsi="Helvetica" w:cs="Arial"/>
          <w:b/>
        </w:rPr>
      </w:pPr>
      <w:r w:rsidRPr="005112CF">
        <w:rPr>
          <w:rFonts w:ascii="Helvetica" w:hAnsi="Helvetica" w:cs="Arial"/>
          <w:b/>
        </w:rPr>
        <w:t>Gefahren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UV-Licht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Blendung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Reflexionen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Wind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Wasser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Sand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Tempo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5112CF" w:rsidRDefault="00A867CD" w:rsidP="00A867CD">
      <w:pPr>
        <w:spacing w:after="0" w:line="360" w:lineRule="auto"/>
        <w:rPr>
          <w:rFonts w:ascii="Helvetica" w:hAnsi="Helvetica" w:cs="Arial"/>
          <w:b/>
        </w:rPr>
      </w:pPr>
      <w:r w:rsidRPr="005112CF">
        <w:rPr>
          <w:rFonts w:ascii="Helvetica" w:hAnsi="Helvetica" w:cs="Arial"/>
          <w:b/>
        </w:rPr>
        <w:t>Schutz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proofErr w:type="spellStart"/>
      <w:r w:rsidRPr="00A867CD">
        <w:rPr>
          <w:rFonts w:ascii="Helvetica" w:hAnsi="Helvetica" w:cs="Arial"/>
        </w:rPr>
        <w:t>Glaswahl</w:t>
      </w:r>
      <w:proofErr w:type="spellEnd"/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Getönte Gläser in den </w:t>
      </w:r>
      <w:proofErr w:type="spellStart"/>
      <w:r w:rsidRPr="00A867CD">
        <w:rPr>
          <w:rFonts w:ascii="Helvetica" w:hAnsi="Helvetica" w:cs="Arial"/>
        </w:rPr>
        <w:t>Blendschutzkategorien</w:t>
      </w:r>
      <w:proofErr w:type="spellEnd"/>
      <w:r w:rsidRPr="00A867CD">
        <w:rPr>
          <w:rFonts w:ascii="Helvetica" w:hAnsi="Helvetica" w:cs="Arial"/>
        </w:rPr>
        <w:t xml:space="preserve"> 2 und 3.</w:t>
      </w:r>
    </w:p>
    <w:p w:rsidR="00A867CD" w:rsidRPr="00A867CD" w:rsidRDefault="00A867CD" w:rsidP="005112CF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Polarisationsfilter, phototrope Gläser, Innenentspiegelung bei Gläsern, die nicht dicht am Gesicht anliegen.</w:t>
      </w:r>
    </w:p>
    <w:p w:rsidR="00A867CD" w:rsidRPr="00A867CD" w:rsidRDefault="00A867CD" w:rsidP="005112CF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Segler und Motorbootführer können mit Verlaufstönungen Wasser und Instrumente gleichermaßen gut sehen.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Glasfarben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Grau, Braun oder Grün für natürliche Farbwiedergabe.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Brillenfassungen</w:t>
      </w:r>
    </w:p>
    <w:p w:rsidR="00A867CD" w:rsidRPr="00A867CD" w:rsidRDefault="00A867CD" w:rsidP="005112CF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Gesichtsumschließende Formen als Schutz vor Wasser, Wind, Fremdkörpern, vor seitlich und von unten einfallenden Lichtreflexen – besonders für Segler, da weiße Bootsplanken das Licht zusätzlich reflektieren.</w:t>
      </w:r>
    </w:p>
    <w:p w:rsidR="00A867CD" w:rsidRPr="00A867CD" w:rsidRDefault="00A867CD" w:rsidP="00A867CD">
      <w:pPr>
        <w:spacing w:after="0" w:line="360" w:lineRule="auto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>Die Brillen sollten dicht, aber bequem anliegen.</w:t>
      </w:r>
    </w:p>
    <w:p w:rsidR="00BA4C9C" w:rsidRDefault="00A867CD" w:rsidP="005112CF">
      <w:pPr>
        <w:spacing w:after="0" w:line="360" w:lineRule="auto"/>
        <w:ind w:left="705" w:hanging="705"/>
        <w:rPr>
          <w:rFonts w:ascii="Helvetica" w:hAnsi="Helvetica" w:cs="Arial"/>
        </w:rPr>
      </w:pPr>
      <w:r w:rsidRPr="00A867CD">
        <w:rPr>
          <w:rFonts w:ascii="Helvetica" w:hAnsi="Helvetica" w:cs="Arial"/>
        </w:rPr>
        <w:t>•</w:t>
      </w:r>
      <w:r w:rsidRPr="00A867CD">
        <w:rPr>
          <w:rFonts w:ascii="Helvetica" w:hAnsi="Helvetica" w:cs="Arial"/>
        </w:rPr>
        <w:tab/>
        <w:t xml:space="preserve">Sicherheit: </w:t>
      </w:r>
      <w:proofErr w:type="spellStart"/>
      <w:r w:rsidRPr="00A867CD">
        <w:rPr>
          <w:rFonts w:ascii="Helvetica" w:hAnsi="Helvetica" w:cs="Arial"/>
        </w:rPr>
        <w:t>Kopfband</w:t>
      </w:r>
      <w:proofErr w:type="spellEnd"/>
      <w:r w:rsidRPr="00A867CD">
        <w:rPr>
          <w:rFonts w:ascii="Helvetica" w:hAnsi="Helvetica" w:cs="Arial"/>
        </w:rPr>
        <w:t xml:space="preserve"> oder Haltebänder gegen Verlust, kleine Auftriebskörper gegen den Untergang im Wasser.</w:t>
      </w:r>
    </w:p>
    <w:p w:rsidR="005112CF" w:rsidRDefault="005112CF" w:rsidP="005112CF">
      <w:pPr>
        <w:spacing w:after="0" w:line="360" w:lineRule="auto"/>
        <w:ind w:left="705" w:hanging="705"/>
        <w:rPr>
          <w:rFonts w:ascii="Helvetica" w:hAnsi="Helvetica" w:cs="Arial"/>
        </w:rPr>
      </w:pPr>
    </w:p>
    <w:p w:rsidR="00BA4C9C" w:rsidRPr="001B1286" w:rsidRDefault="00BA4C9C" w:rsidP="00BA4C9C">
      <w:pPr>
        <w:spacing w:line="360" w:lineRule="auto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(Zeichen inkl. Leerzeichen: </w:t>
      </w:r>
      <w:r w:rsidR="005112CF">
        <w:rPr>
          <w:rFonts w:ascii="Helvetica" w:hAnsi="Helvetica" w:cs="Arial"/>
        </w:rPr>
        <w:t>7.544</w:t>
      </w:r>
      <w:r w:rsidRPr="001B1286">
        <w:rPr>
          <w:rFonts w:ascii="Helvetica" w:hAnsi="Helvetica" w:cs="Arial"/>
        </w:rPr>
        <w:t>)</w:t>
      </w:r>
    </w:p>
    <w:p w:rsidR="00EC600E" w:rsidRPr="001B1286" w:rsidRDefault="00EC600E" w:rsidP="00DA74BC">
      <w:pPr>
        <w:spacing w:after="0" w:line="360" w:lineRule="auto"/>
        <w:rPr>
          <w:rFonts w:ascii="Helvetica" w:hAnsi="Helvetica" w:cs="Arial"/>
        </w:rPr>
      </w:pPr>
    </w:p>
    <w:sectPr w:rsidR="00EC600E" w:rsidRPr="001B1286" w:rsidSect="004A3B3C">
      <w:headerReference w:type="default" r:id="rId7"/>
      <w:footerReference w:type="default" r:id="rId8"/>
      <w:pgSz w:w="11906" w:h="16838"/>
      <w:pgMar w:top="1666" w:right="1983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0E" w:rsidRDefault="00EC600E" w:rsidP="00EC600E">
      <w:pPr>
        <w:spacing w:after="0" w:line="240" w:lineRule="auto"/>
      </w:pPr>
      <w:r>
        <w:separator/>
      </w:r>
    </w:p>
  </w:endnote>
  <w:endnote w:type="continuationSeparator" w:id="0">
    <w:p w:rsidR="00EC600E" w:rsidRDefault="00EC600E" w:rsidP="00EC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BE" w:rsidRDefault="001C7594">
    <w:pPr>
      <w:pStyle w:val="Fuzeile"/>
      <w:rPr>
        <w:rFonts w:ascii="Helvetica" w:hAnsi="Helvetica"/>
        <w:b/>
        <w:sz w:val="16"/>
        <w:szCs w:val="16"/>
      </w:rPr>
    </w:pPr>
  </w:p>
  <w:p w:rsidR="00471B11" w:rsidRPr="00471B11" w:rsidRDefault="00EC600E">
    <w:pPr>
      <w:pStyle w:val="Fuzeile"/>
      <w:rPr>
        <w:rFonts w:ascii="Helvetica" w:hAnsi="Helvetica"/>
        <w:b/>
        <w:sz w:val="16"/>
        <w:szCs w:val="16"/>
      </w:rPr>
    </w:pPr>
    <w:r w:rsidRPr="00471B11">
      <w:rPr>
        <w:rFonts w:ascii="Helvetica" w:hAnsi="Helvetica"/>
        <w:b/>
        <w:sz w:val="16"/>
        <w:szCs w:val="16"/>
      </w:rPr>
      <w:t>Pressekontakt</w:t>
    </w:r>
  </w:p>
  <w:tbl>
    <w:tblPr>
      <w:tblW w:w="0" w:type="auto"/>
      <w:tblLook w:val="04A0" w:firstRow="1" w:lastRow="0" w:firstColumn="1" w:lastColumn="0" w:noHBand="0" w:noVBand="1"/>
    </w:tblPr>
    <w:tblGrid>
      <w:gridCol w:w="4323"/>
    </w:tblGrid>
    <w:tr w:rsidR="006366BE" w:rsidRPr="00331CBC" w:rsidTr="00331CBC">
      <w:tc>
        <w:tcPr>
          <w:tcW w:w="4323" w:type="dxa"/>
          <w:shd w:val="clear" w:color="auto" w:fill="auto"/>
        </w:tcPr>
        <w:p w:rsidR="006366BE" w:rsidRPr="00331CBC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331CBC">
            <w:rPr>
              <w:rFonts w:ascii="Helvetica" w:hAnsi="Helvetica"/>
              <w:sz w:val="16"/>
              <w:szCs w:val="16"/>
            </w:rPr>
            <w:t>Kuratorium Gutes Sehen e.V.</w:t>
          </w:r>
        </w:p>
        <w:p w:rsidR="006366BE" w:rsidRPr="00331CBC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331CBC">
            <w:rPr>
              <w:rFonts w:ascii="Helvetica" w:hAnsi="Helvetica"/>
              <w:sz w:val="16"/>
              <w:szCs w:val="16"/>
            </w:rPr>
            <w:t>Kerstin Kruschinski</w:t>
          </w:r>
        </w:p>
        <w:p w:rsidR="006366BE" w:rsidRPr="00EC600E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EC600E">
            <w:rPr>
              <w:rFonts w:ascii="Helvetica" w:hAnsi="Helvetica"/>
              <w:sz w:val="16"/>
              <w:szCs w:val="16"/>
            </w:rPr>
            <w:t>E-Mail: kruschinski@sehen.de</w:t>
          </w:r>
        </w:p>
        <w:p w:rsidR="006366BE" w:rsidRPr="006366BE" w:rsidRDefault="00EC600E">
          <w:pPr>
            <w:pStyle w:val="Fuzeile"/>
            <w:rPr>
              <w:rFonts w:ascii="Helvetica" w:hAnsi="Helvetica"/>
              <w:sz w:val="16"/>
              <w:szCs w:val="16"/>
              <w:lang w:val="en-US"/>
            </w:rPr>
          </w:pPr>
          <w:r w:rsidRPr="006366BE">
            <w:rPr>
              <w:rFonts w:ascii="Helvetica" w:hAnsi="Helvetica"/>
              <w:sz w:val="16"/>
              <w:szCs w:val="16"/>
              <w:lang w:val="en-US"/>
            </w:rPr>
            <w:t>Tel.: 030 41</w:t>
          </w:r>
          <w:r>
            <w:rPr>
              <w:rFonts w:ascii="Helvetica" w:hAnsi="Helvetica"/>
              <w:sz w:val="16"/>
              <w:szCs w:val="16"/>
              <w:lang w:val="en-US"/>
            </w:rPr>
            <w:t xml:space="preserve"> </w:t>
          </w:r>
          <w:r w:rsidRPr="006366BE">
            <w:rPr>
              <w:rFonts w:ascii="Helvetica" w:hAnsi="Helvetica"/>
              <w:sz w:val="16"/>
              <w:szCs w:val="16"/>
              <w:lang w:val="en-US"/>
            </w:rPr>
            <w:t>40 21</w:t>
          </w:r>
          <w:r>
            <w:rPr>
              <w:rFonts w:ascii="Helvetica" w:hAnsi="Helvetica"/>
              <w:sz w:val="16"/>
              <w:szCs w:val="16"/>
              <w:lang w:val="en-US"/>
            </w:rPr>
            <w:t xml:space="preserve"> </w:t>
          </w:r>
          <w:r w:rsidRPr="006366BE">
            <w:rPr>
              <w:rFonts w:ascii="Helvetica" w:hAnsi="Helvetica"/>
              <w:sz w:val="16"/>
              <w:szCs w:val="16"/>
              <w:lang w:val="en-US"/>
            </w:rPr>
            <w:t>22</w:t>
          </w:r>
        </w:p>
        <w:p w:rsidR="006366BE" w:rsidRPr="00331CBC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Web: </w:t>
          </w:r>
          <w:r w:rsidRPr="00331CBC">
            <w:rPr>
              <w:rFonts w:ascii="Helvetica" w:hAnsi="Helvetica"/>
              <w:sz w:val="16"/>
              <w:szCs w:val="16"/>
            </w:rPr>
            <w:t>www.sehen.de</w:t>
          </w:r>
        </w:p>
        <w:p w:rsidR="006366BE" w:rsidRPr="00331CBC" w:rsidRDefault="001C7594">
          <w:pPr>
            <w:pStyle w:val="Fuzeile"/>
            <w:rPr>
              <w:rFonts w:ascii="Helvetica" w:hAnsi="Helvetica"/>
              <w:sz w:val="16"/>
              <w:szCs w:val="16"/>
            </w:rPr>
          </w:pPr>
        </w:p>
      </w:tc>
    </w:tr>
  </w:tbl>
  <w:p w:rsidR="00471B11" w:rsidRPr="00471B11" w:rsidRDefault="001C7594">
    <w:pPr>
      <w:pStyle w:val="Fuzeile"/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0E" w:rsidRDefault="00EC600E" w:rsidP="00EC600E">
      <w:pPr>
        <w:spacing w:after="0" w:line="240" w:lineRule="auto"/>
      </w:pPr>
      <w:r>
        <w:separator/>
      </w:r>
    </w:p>
  </w:footnote>
  <w:footnote w:type="continuationSeparator" w:id="0">
    <w:p w:rsidR="00EC600E" w:rsidRDefault="00EC600E" w:rsidP="00EC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BE" w:rsidRDefault="001C7594">
    <w:pPr>
      <w:pStyle w:val="Kopfzeile"/>
      <w:rPr>
        <w:rFonts w:ascii="Helvetica" w:hAnsi="Helvetica"/>
      </w:rPr>
    </w:pPr>
  </w:p>
  <w:p w:rsidR="006366BE" w:rsidRDefault="001C7594">
    <w:pPr>
      <w:pStyle w:val="Kopfzeile"/>
      <w:rPr>
        <w:rFonts w:ascii="Helvetica" w:hAnsi="Helvetica"/>
      </w:rPr>
    </w:pPr>
  </w:p>
  <w:p w:rsidR="00471B11" w:rsidRPr="00471B11" w:rsidRDefault="00EC600E">
    <w:pPr>
      <w:pStyle w:val="Kopfzeile"/>
      <w:rPr>
        <w:rFonts w:ascii="Helvetica" w:hAnsi="Helvetica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-234950</wp:posOffset>
          </wp:positionV>
          <wp:extent cx="1170305" cy="403225"/>
          <wp:effectExtent l="0" t="0" r="0" b="0"/>
          <wp:wrapTight wrapText="bothSides">
            <wp:wrapPolygon edited="0">
              <wp:start x="0" y="0"/>
              <wp:lineTo x="0" y="20409"/>
              <wp:lineTo x="21096" y="20409"/>
              <wp:lineTo x="21096" y="0"/>
              <wp:lineTo x="0" y="0"/>
            </wp:wrapPolygon>
          </wp:wrapTight>
          <wp:docPr id="1" name="Grafik 1" descr="Beschreibung: Bildarchiv:KGS:Logo:KGS-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ildarchiv:KGS:Logo:KGS-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B11">
      <w:rPr>
        <w:rFonts w:ascii="Helvetica" w:hAnsi="Helvetica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134CE"/>
    <w:multiLevelType w:val="hybridMultilevel"/>
    <w:tmpl w:val="3DCC26CC"/>
    <w:lvl w:ilvl="0" w:tplc="C0066046">
      <w:numFmt w:val="bullet"/>
      <w:lvlText w:val="-"/>
      <w:lvlJc w:val="left"/>
      <w:pPr>
        <w:ind w:left="360" w:hanging="360"/>
      </w:pPr>
      <w:rPr>
        <w:rFonts w:ascii="Helvetica" w:eastAsia="Calibri" w:hAnsi="Helvetica" w:cs="Aria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0E"/>
    <w:rsid w:val="0015367F"/>
    <w:rsid w:val="001C7594"/>
    <w:rsid w:val="002700C9"/>
    <w:rsid w:val="002834AE"/>
    <w:rsid w:val="00403807"/>
    <w:rsid w:val="004460FA"/>
    <w:rsid w:val="005112CF"/>
    <w:rsid w:val="00806F3A"/>
    <w:rsid w:val="00884DD9"/>
    <w:rsid w:val="008B256E"/>
    <w:rsid w:val="009070D5"/>
    <w:rsid w:val="00936493"/>
    <w:rsid w:val="00A5679D"/>
    <w:rsid w:val="00A6054E"/>
    <w:rsid w:val="00A867CD"/>
    <w:rsid w:val="00B00950"/>
    <w:rsid w:val="00B27D69"/>
    <w:rsid w:val="00BA4C9C"/>
    <w:rsid w:val="00DA5146"/>
    <w:rsid w:val="00DA74BC"/>
    <w:rsid w:val="00EC600E"/>
    <w:rsid w:val="00EE35D9"/>
    <w:rsid w:val="00F428C7"/>
    <w:rsid w:val="00F43573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9069C51-8F96-4FA5-85C7-86748D9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00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6F3A"/>
    <w:pPr>
      <w:keepNext/>
      <w:keepLines/>
      <w:spacing w:before="240" w:after="12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6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6F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6F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00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00E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600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600E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EC600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6F3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6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6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5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1063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Locke, KGS e.V.</dc:creator>
  <cp:lastModifiedBy>K. Kruschinski, KGS e.V.</cp:lastModifiedBy>
  <cp:revision>5</cp:revision>
  <cp:lastPrinted>2016-11-21T16:53:00Z</cp:lastPrinted>
  <dcterms:created xsi:type="dcterms:W3CDTF">2016-11-21T15:56:00Z</dcterms:created>
  <dcterms:modified xsi:type="dcterms:W3CDTF">2016-11-21T16:53:00Z</dcterms:modified>
</cp:coreProperties>
</file>